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76A47" w14:textId="77777777" w:rsidR="008E0F35" w:rsidRDefault="008E0F35" w:rsidP="008E0F35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</w:rPr>
        <w:t xml:space="preserve">TRINITY LUTHERAN CHURCH </w:t>
      </w:r>
    </w:p>
    <w:p w14:paraId="2354FF2F" w14:textId="77777777" w:rsidR="008E0F35" w:rsidRDefault="008E0F35" w:rsidP="008E0F35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</w:rPr>
      </w:pPr>
      <w:r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</w:rPr>
        <w:t>Council Meeting Minutes</w:t>
      </w:r>
    </w:p>
    <w:p w14:paraId="0ECE7C4D" w14:textId="77777777" w:rsidR="008E0F35" w:rsidRDefault="008E0F35" w:rsidP="008E0F35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</w:rPr>
      </w:pPr>
      <w:r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</w:rPr>
        <w:t>Sunday, February 7, 2016, noon, Faith Room</w:t>
      </w:r>
    </w:p>
    <w:p w14:paraId="228361BA" w14:textId="77777777" w:rsidR="008E0F35" w:rsidRDefault="008E0F35" w:rsidP="008E0F35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</w:rPr>
      </w:pPr>
    </w:p>
    <w:p w14:paraId="2548E88D" w14:textId="77777777" w:rsidR="008E0F35" w:rsidRPr="008E0F35" w:rsidRDefault="008E0F35" w:rsidP="008E0F35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8E0F35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</w:rPr>
        <w:t>Attendance taken:</w:t>
      </w:r>
    </w:p>
    <w:p w14:paraId="790E23BD" w14:textId="77777777" w:rsidR="008E0F35" w:rsidRPr="008E0F35" w:rsidRDefault="008E0F35" w:rsidP="008E0F35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Christina Pillot, </w:t>
      </w:r>
      <w:r w:rsidR="00DE1D8D">
        <w:rPr>
          <w:rFonts w:ascii="Calibri" w:eastAsia="Times New Roman" w:hAnsi="Calibri" w:cs="Times New Roman"/>
          <w:color w:val="000000"/>
          <w:sz w:val="22"/>
          <w:szCs w:val="22"/>
        </w:rPr>
        <w:t>John Waters</w:t>
      </w:r>
      <w:r w:rsidRPr="008E0F35">
        <w:rPr>
          <w:rFonts w:ascii="Calibri" w:eastAsia="Times New Roman" w:hAnsi="Calibri" w:cs="Times New Roman"/>
          <w:color w:val="000000"/>
          <w:sz w:val="22"/>
          <w:szCs w:val="22"/>
        </w:rPr>
        <w:t>,</w:t>
      </w:r>
      <w:r w:rsidR="00DE1D8D"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  <w:r w:rsidRPr="008E0F35">
        <w:rPr>
          <w:rFonts w:ascii="Calibri" w:eastAsia="Times New Roman" w:hAnsi="Calibri" w:cs="Times New Roman"/>
          <w:color w:val="000000"/>
          <w:sz w:val="22"/>
          <w:szCs w:val="22"/>
        </w:rPr>
        <w:t xml:space="preserve">Bob </w:t>
      </w:r>
      <w:proofErr w:type="spellStart"/>
      <w:r w:rsidRPr="008E0F35">
        <w:rPr>
          <w:rFonts w:ascii="Calibri" w:eastAsia="Times New Roman" w:hAnsi="Calibri" w:cs="Times New Roman"/>
          <w:color w:val="000000"/>
          <w:sz w:val="22"/>
          <w:szCs w:val="22"/>
        </w:rPr>
        <w:t>Musheno</w:t>
      </w:r>
      <w:proofErr w:type="spellEnd"/>
      <w:r w:rsidRPr="008E0F35">
        <w:rPr>
          <w:rFonts w:ascii="Calibri" w:eastAsia="Times New Roman" w:hAnsi="Calibri" w:cs="Times New Roman"/>
          <w:color w:val="000000"/>
          <w:sz w:val="22"/>
          <w:szCs w:val="22"/>
        </w:rPr>
        <w:t xml:space="preserve">, Peter </w:t>
      </w:r>
      <w:proofErr w:type="spellStart"/>
      <w:r w:rsidRPr="008E0F35">
        <w:rPr>
          <w:rFonts w:ascii="Calibri" w:eastAsia="Times New Roman" w:hAnsi="Calibri" w:cs="Times New Roman"/>
          <w:color w:val="000000"/>
          <w:sz w:val="22"/>
          <w:szCs w:val="22"/>
        </w:rPr>
        <w:t>Weyandt</w:t>
      </w:r>
      <w:proofErr w:type="spellEnd"/>
      <w:r w:rsidRPr="008E0F35">
        <w:rPr>
          <w:rFonts w:ascii="Calibri" w:eastAsia="Times New Roman" w:hAnsi="Calibri" w:cs="Times New Roman"/>
          <w:color w:val="000000"/>
          <w:sz w:val="22"/>
          <w:szCs w:val="22"/>
        </w:rPr>
        <w:t xml:space="preserve">, Lynn Garrison, Scott </w:t>
      </w:r>
      <w:proofErr w:type="spellStart"/>
      <w:r w:rsidRPr="008E0F35">
        <w:rPr>
          <w:rFonts w:ascii="Calibri" w:eastAsia="Times New Roman" w:hAnsi="Calibri" w:cs="Times New Roman"/>
          <w:color w:val="000000"/>
          <w:sz w:val="22"/>
          <w:szCs w:val="22"/>
        </w:rPr>
        <w:t>Sheaffer</w:t>
      </w:r>
      <w:proofErr w:type="spellEnd"/>
      <w:r w:rsidRPr="008E0F35">
        <w:rPr>
          <w:rFonts w:ascii="Calibri" w:eastAsia="Times New Roman" w:hAnsi="Calibri" w:cs="Times New Roman"/>
          <w:color w:val="000000"/>
          <w:sz w:val="22"/>
          <w:szCs w:val="22"/>
        </w:rPr>
        <w:t xml:space="preserve">, Judy </w:t>
      </w:r>
      <w:proofErr w:type="spellStart"/>
      <w:r w:rsidRPr="008E0F35">
        <w:rPr>
          <w:rFonts w:ascii="Calibri" w:eastAsia="Times New Roman" w:hAnsi="Calibri" w:cs="Times New Roman"/>
          <w:color w:val="000000"/>
          <w:sz w:val="22"/>
          <w:szCs w:val="22"/>
        </w:rPr>
        <w:t>Lankes</w:t>
      </w:r>
      <w:proofErr w:type="spellEnd"/>
      <w:r w:rsidRPr="008E0F35">
        <w:rPr>
          <w:rFonts w:ascii="Calibri" w:eastAsia="Times New Roman" w:hAnsi="Calibri" w:cs="Times New Roman"/>
          <w:color w:val="000000"/>
          <w:sz w:val="22"/>
          <w:szCs w:val="22"/>
        </w:rPr>
        <w:t xml:space="preserve"> (not present), Bill Campbell, Jim Cowan (not present), Megan Orient, Jeff </w:t>
      </w:r>
      <w:proofErr w:type="spellStart"/>
      <w:r w:rsidRPr="008E0F35">
        <w:rPr>
          <w:rFonts w:ascii="Calibri" w:eastAsia="Times New Roman" w:hAnsi="Calibri" w:cs="Times New Roman"/>
          <w:color w:val="000000"/>
          <w:sz w:val="22"/>
          <w:szCs w:val="22"/>
        </w:rPr>
        <w:t>Gonet</w:t>
      </w:r>
      <w:proofErr w:type="spellEnd"/>
      <w:r w:rsidRPr="008E0F35">
        <w:rPr>
          <w:rFonts w:ascii="Calibri" w:eastAsia="Times New Roman" w:hAnsi="Calibri" w:cs="Times New Roman"/>
          <w:color w:val="000000"/>
          <w:sz w:val="22"/>
          <w:szCs w:val="22"/>
        </w:rPr>
        <w:t>, Tracey Turner (not present), Ronald Miller</w:t>
      </w:r>
    </w:p>
    <w:p w14:paraId="2E7E048B" w14:textId="77777777" w:rsidR="008E0F35" w:rsidRPr="008E0F35" w:rsidRDefault="008E0F35" w:rsidP="008E0F35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33811E24" w14:textId="77777777" w:rsidR="008E0F35" w:rsidRPr="008E0F35" w:rsidRDefault="008E0F35" w:rsidP="008E0F35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proofErr w:type="gramStart"/>
      <w:r w:rsidRPr="008E0F35">
        <w:rPr>
          <w:rFonts w:ascii="Calibri" w:eastAsia="Times New Roman" w:hAnsi="Calibri" w:cs="Times New Roman"/>
          <w:color w:val="000000"/>
          <w:sz w:val="22"/>
          <w:szCs w:val="22"/>
        </w:rPr>
        <w:t xml:space="preserve">Since </w:t>
      </w:r>
      <w:r w:rsidR="00DE1D8D">
        <w:rPr>
          <w:rFonts w:ascii="Calibri" w:eastAsia="Times New Roman" w:hAnsi="Calibri" w:cs="Times New Roman"/>
          <w:color w:val="000000"/>
          <w:sz w:val="22"/>
          <w:szCs w:val="22"/>
        </w:rPr>
        <w:t>meeting held after church--</w:t>
      </w:r>
      <w:r w:rsidRPr="008E0F35">
        <w:rPr>
          <w:rFonts w:ascii="Calibri" w:eastAsia="Times New Roman" w:hAnsi="Calibri" w:cs="Times New Roman"/>
          <w:color w:val="000000"/>
          <w:sz w:val="22"/>
          <w:szCs w:val="22"/>
        </w:rPr>
        <w:t>no devotions.</w:t>
      </w:r>
      <w:proofErr w:type="gramEnd"/>
      <w:r w:rsidRPr="008E0F35">
        <w:rPr>
          <w:rFonts w:ascii="Calibri" w:eastAsia="Times New Roman" w:hAnsi="Calibri" w:cs="Times New Roman"/>
          <w:color w:val="000000"/>
          <w:sz w:val="22"/>
          <w:szCs w:val="22"/>
        </w:rPr>
        <w:t xml:space="preserve">  </w:t>
      </w:r>
    </w:p>
    <w:p w14:paraId="7B6E1627" w14:textId="77777777" w:rsidR="008E0F35" w:rsidRPr="008E0F35" w:rsidRDefault="008E0F35" w:rsidP="008E0F35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4954D685" w14:textId="77777777" w:rsidR="008E0F35" w:rsidRPr="008E0F35" w:rsidRDefault="008E0F35" w:rsidP="008E0F35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December 15, 2015 minutes approved.</w:t>
      </w:r>
      <w:r w:rsidRPr="008E0F35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14:paraId="56B68C00" w14:textId="77777777" w:rsidR="008E0F35" w:rsidRPr="008E0F35" w:rsidRDefault="008E0F35" w:rsidP="008E0F35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3425B41E" w14:textId="77777777" w:rsidR="008E0F35" w:rsidRPr="008E0F35" w:rsidRDefault="008E0F35" w:rsidP="008E0F35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8E0F35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New business:</w:t>
      </w:r>
    </w:p>
    <w:p w14:paraId="257BADC1" w14:textId="77777777" w:rsidR="008E0F35" w:rsidRPr="008E0F35" w:rsidRDefault="008E0F35" w:rsidP="008E0F35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A.  Nominating team for 2016 – 2019 Council</w:t>
      </w:r>
    </w:p>
    <w:p w14:paraId="14C58A33" w14:textId="77777777" w:rsidR="008E0F35" w:rsidRDefault="008E0F35" w:rsidP="008E0F35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8E0F35">
        <w:rPr>
          <w:rFonts w:ascii="Calibri" w:eastAsia="Times New Roman" w:hAnsi="Calibri" w:cs="Times New Roman"/>
          <w:color w:val="000000"/>
          <w:sz w:val="22"/>
          <w:szCs w:val="22"/>
        </w:rPr>
        <w:t>Starting in May.  Need 2 members from council and need up to 4 members from</w:t>
      </w:r>
      <w:r w:rsidR="00DE1D8D">
        <w:rPr>
          <w:rFonts w:ascii="Calibri" w:eastAsia="Times New Roman" w:hAnsi="Calibri" w:cs="Times New Roman"/>
          <w:color w:val="000000"/>
          <w:sz w:val="22"/>
          <w:szCs w:val="22"/>
        </w:rPr>
        <w:t xml:space="preserve"> the congregation for the nominating team</w:t>
      </w:r>
      <w:r w:rsidRPr="008E0F35"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</w:p>
    <w:p w14:paraId="79538C22" w14:textId="77777777" w:rsidR="008E0F35" w:rsidRPr="008E0F35" w:rsidRDefault="008E0F35" w:rsidP="008E0F35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8E0F35">
        <w:rPr>
          <w:rFonts w:ascii="Calibri" w:eastAsia="Times New Roman" w:hAnsi="Calibri" w:cs="Times New Roman"/>
          <w:color w:val="000000"/>
          <w:sz w:val="22"/>
          <w:szCs w:val="22"/>
        </w:rPr>
        <w:t xml:space="preserve">Megan Orient and John Waters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from</w:t>
      </w:r>
      <w:r w:rsidRPr="008E0F35">
        <w:rPr>
          <w:rFonts w:ascii="Calibri" w:eastAsia="Times New Roman" w:hAnsi="Calibri" w:cs="Times New Roman"/>
          <w:color w:val="000000"/>
          <w:sz w:val="22"/>
          <w:szCs w:val="22"/>
        </w:rPr>
        <w:t xml:space="preserve"> Council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volunteers to serve</w:t>
      </w:r>
    </w:p>
    <w:p w14:paraId="1533EABE" w14:textId="77777777" w:rsidR="008E0F35" w:rsidRPr="008E0F35" w:rsidRDefault="008E0F35" w:rsidP="008E0F35">
      <w:pPr>
        <w:pStyle w:val="ListParagraph"/>
        <w:numPr>
          <w:ilvl w:val="0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8E0F35">
        <w:rPr>
          <w:rFonts w:ascii="Calibri" w:eastAsia="Times New Roman" w:hAnsi="Calibri" w:cs="Times New Roman"/>
          <w:color w:val="000000"/>
          <w:sz w:val="22"/>
          <w:szCs w:val="22"/>
        </w:rPr>
        <w:t>Suggestions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from congregation</w:t>
      </w:r>
      <w:r w:rsidRPr="008E0F35">
        <w:rPr>
          <w:rFonts w:ascii="Calibri" w:eastAsia="Times New Roman" w:hAnsi="Calibri" w:cs="Times New Roman"/>
          <w:color w:val="000000"/>
          <w:sz w:val="22"/>
          <w:szCs w:val="22"/>
        </w:rPr>
        <w:t xml:space="preserve">: Bonnie or Jim Knapp, Danielle </w:t>
      </w:r>
      <w:proofErr w:type="spellStart"/>
      <w:r w:rsidRPr="008E0F35">
        <w:rPr>
          <w:rFonts w:ascii="Calibri" w:eastAsia="Times New Roman" w:hAnsi="Calibri" w:cs="Times New Roman"/>
          <w:color w:val="000000"/>
          <w:sz w:val="22"/>
          <w:szCs w:val="22"/>
        </w:rPr>
        <w:t>Lanagan</w:t>
      </w:r>
      <w:proofErr w:type="spellEnd"/>
      <w:r w:rsidRPr="008E0F35">
        <w:rPr>
          <w:rFonts w:ascii="Calibri" w:eastAsia="Times New Roman" w:hAnsi="Calibri" w:cs="Times New Roman"/>
          <w:color w:val="000000"/>
          <w:sz w:val="22"/>
          <w:szCs w:val="22"/>
        </w:rPr>
        <w:t xml:space="preserve">, Esther </w:t>
      </w:r>
      <w:proofErr w:type="spellStart"/>
      <w:r w:rsidRPr="008E0F35">
        <w:rPr>
          <w:rFonts w:ascii="Calibri" w:eastAsia="Times New Roman" w:hAnsi="Calibri" w:cs="Times New Roman"/>
          <w:color w:val="000000"/>
          <w:sz w:val="22"/>
          <w:szCs w:val="22"/>
        </w:rPr>
        <w:t>Lauchle</w:t>
      </w:r>
      <w:proofErr w:type="spellEnd"/>
      <w:r w:rsidRPr="008E0F35">
        <w:rPr>
          <w:rFonts w:ascii="Calibri" w:eastAsia="Times New Roman" w:hAnsi="Calibri" w:cs="Times New Roman"/>
          <w:color w:val="000000"/>
          <w:sz w:val="22"/>
          <w:szCs w:val="22"/>
        </w:rPr>
        <w:t>,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2"/>
          <w:szCs w:val="22"/>
        </w:rPr>
        <w:t>Laurette</w:t>
      </w:r>
      <w:proofErr w:type="spellEnd"/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2"/>
          <w:szCs w:val="22"/>
        </w:rPr>
        <w:t>Gonet</w:t>
      </w:r>
      <w:proofErr w:type="spellEnd"/>
      <w:r>
        <w:rPr>
          <w:rFonts w:ascii="Calibri" w:eastAsia="Times New Roman" w:hAnsi="Calibri" w:cs="Times New Roman"/>
          <w:color w:val="000000"/>
          <w:sz w:val="22"/>
          <w:szCs w:val="22"/>
        </w:rPr>
        <w:t>, Gene Weller</w:t>
      </w:r>
      <w:r w:rsidRPr="008E0F35"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</w:p>
    <w:p w14:paraId="03C12E34" w14:textId="77777777" w:rsidR="008E0F35" w:rsidRPr="008E0F35" w:rsidRDefault="008E0F35" w:rsidP="008E0F35">
      <w:pPr>
        <w:pStyle w:val="ListParagraph"/>
        <w:numPr>
          <w:ilvl w:val="0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Megan and John will touch base with current Council to see who’s willing to continue with a second term out of those eligible</w:t>
      </w:r>
      <w:r w:rsidR="00DE1D8D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14:paraId="251636B1" w14:textId="77777777" w:rsidR="008E0F35" w:rsidRPr="008E0F35" w:rsidRDefault="008E0F35" w:rsidP="008E0F35">
      <w:pPr>
        <w:pStyle w:val="ListParagraph"/>
        <w:numPr>
          <w:ilvl w:val="0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Also need a new treasurer as Bruce Miller will be stepping down at the end of this fiscal year.  Karen </w:t>
      </w:r>
      <w:proofErr w:type="spellStart"/>
      <w:r>
        <w:rPr>
          <w:rFonts w:ascii="Calibri" w:eastAsia="Times New Roman" w:hAnsi="Calibri" w:cs="Times New Roman"/>
          <w:color w:val="000000"/>
          <w:sz w:val="22"/>
          <w:szCs w:val="22"/>
        </w:rPr>
        <w:t>Hulett</w:t>
      </w:r>
      <w:proofErr w:type="spellEnd"/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has agreed to succeed Bruce.  </w:t>
      </w:r>
      <w:r w:rsidRPr="008E0F35">
        <w:rPr>
          <w:rFonts w:ascii="Calibri" w:eastAsia="Times New Roman" w:hAnsi="Calibri" w:cs="Times New Roman"/>
          <w:color w:val="000000"/>
          <w:sz w:val="22"/>
          <w:szCs w:val="22"/>
        </w:rPr>
        <w:t xml:space="preserve">  </w:t>
      </w:r>
    </w:p>
    <w:p w14:paraId="603CE7CF" w14:textId="77777777" w:rsidR="008E0F35" w:rsidRPr="008E0F35" w:rsidRDefault="008E0F35" w:rsidP="008E0F35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1B95E34B" w14:textId="77777777" w:rsidR="008E0F35" w:rsidRPr="008E0F35" w:rsidRDefault="008E0F35" w:rsidP="008E0F35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Cs/>
          <w:color w:val="000000"/>
          <w:sz w:val="22"/>
          <w:szCs w:val="22"/>
        </w:rPr>
        <w:t xml:space="preserve">B.  </w:t>
      </w:r>
      <w:r w:rsidRPr="008E0F35">
        <w:rPr>
          <w:rFonts w:ascii="Calibri" w:eastAsia="Times New Roman" w:hAnsi="Calibri" w:cs="Times New Roman"/>
          <w:bCs/>
          <w:color w:val="000000"/>
          <w:sz w:val="22"/>
          <w:szCs w:val="22"/>
        </w:rPr>
        <w:t>Pastor Ron's grant proposal for a renewal leave:</w:t>
      </w:r>
    </w:p>
    <w:p w14:paraId="603D67B8" w14:textId="77777777" w:rsidR="008E0F35" w:rsidRPr="008E0F35" w:rsidRDefault="008E0F35" w:rsidP="008E0F35">
      <w:pPr>
        <w:pStyle w:val="ListParagraph"/>
        <w:numPr>
          <w:ilvl w:val="0"/>
          <w:numId w:val="4"/>
        </w:num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8E0F35">
        <w:rPr>
          <w:rFonts w:ascii="Calibri" w:eastAsia="Times New Roman" w:hAnsi="Calibri" w:cs="Times New Roman"/>
          <w:color w:val="000000"/>
          <w:sz w:val="22"/>
          <w:szCs w:val="22"/>
        </w:rPr>
        <w:t>~ 3-4 months...thinking of summer 2017.  Grant would include $ to supplement supply pastor.  Up to $50K total with up to $15K to go toward supply pastor.   We would continue to pay for all of pastor's benefits.   </w:t>
      </w:r>
    </w:p>
    <w:p w14:paraId="2EC0F5E1" w14:textId="77777777" w:rsidR="008E0F35" w:rsidRPr="008E0F35" w:rsidRDefault="008E0F35" w:rsidP="008E0F35">
      <w:pPr>
        <w:pStyle w:val="ListParagraph"/>
        <w:numPr>
          <w:ilvl w:val="0"/>
          <w:numId w:val="4"/>
        </w:num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Motion made by Christina that “</w:t>
      </w:r>
      <w:r w:rsidRPr="008E0F35">
        <w:rPr>
          <w:rFonts w:ascii="Calibri" w:eastAsia="Times New Roman" w:hAnsi="Calibri" w:cs="Times New Roman"/>
          <w:color w:val="000000"/>
          <w:sz w:val="22"/>
          <w:szCs w:val="22"/>
        </w:rPr>
        <w:t>Pastor move forward with forming a committee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from the congregation</w:t>
      </w:r>
      <w:r w:rsidRPr="008E0F35">
        <w:rPr>
          <w:rFonts w:ascii="Calibri" w:eastAsia="Times New Roman" w:hAnsi="Calibri" w:cs="Times New Roman"/>
          <w:color w:val="000000"/>
          <w:sz w:val="22"/>
          <w:szCs w:val="22"/>
        </w:rPr>
        <w:t xml:space="preserve"> to develop a proposal for a ren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e</w:t>
      </w:r>
      <w:r w:rsidRPr="008E0F35">
        <w:rPr>
          <w:rFonts w:ascii="Calibri" w:eastAsia="Times New Roman" w:hAnsi="Calibri" w:cs="Times New Roman"/>
          <w:color w:val="000000"/>
          <w:sz w:val="22"/>
          <w:szCs w:val="22"/>
        </w:rPr>
        <w:t xml:space="preserve">wal grant with the Lilly foundation for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Council’s appro</w:t>
      </w:r>
      <w:r w:rsidRPr="008E0F35">
        <w:rPr>
          <w:rFonts w:ascii="Calibri" w:eastAsia="Times New Roman" w:hAnsi="Calibri" w:cs="Times New Roman"/>
          <w:color w:val="000000"/>
          <w:sz w:val="22"/>
          <w:szCs w:val="22"/>
        </w:rPr>
        <w:t>val at the March council meeting.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”</w:t>
      </w:r>
      <w:r w:rsidRPr="008E0F35">
        <w:rPr>
          <w:rFonts w:ascii="Calibri" w:eastAsia="Times New Roman" w:hAnsi="Calibri" w:cs="Times New Roman"/>
          <w:color w:val="000000"/>
          <w:sz w:val="22"/>
          <w:szCs w:val="22"/>
        </w:rPr>
        <w:t xml:space="preserve">  </w:t>
      </w:r>
    </w:p>
    <w:p w14:paraId="3BA59221" w14:textId="77777777" w:rsidR="008E0F35" w:rsidRPr="008E0F35" w:rsidRDefault="008E0F35" w:rsidP="008E0F35">
      <w:pPr>
        <w:pStyle w:val="ListParagraph"/>
        <w:numPr>
          <w:ilvl w:val="0"/>
          <w:numId w:val="4"/>
        </w:num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8E0F35">
        <w:rPr>
          <w:rFonts w:ascii="Calibri" w:eastAsia="Times New Roman" w:hAnsi="Calibri" w:cs="Times New Roman"/>
          <w:color w:val="000000"/>
          <w:sz w:val="22"/>
          <w:szCs w:val="22"/>
        </w:rPr>
        <w:t>Second by John.  </w:t>
      </w:r>
    </w:p>
    <w:p w14:paraId="59E3CA36" w14:textId="77777777" w:rsidR="008E0F35" w:rsidRPr="008E0F35" w:rsidRDefault="008E0F35" w:rsidP="008E0F35">
      <w:pPr>
        <w:pStyle w:val="ListParagraph"/>
        <w:numPr>
          <w:ilvl w:val="0"/>
          <w:numId w:val="4"/>
        </w:num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8E0F35">
        <w:rPr>
          <w:rFonts w:ascii="Calibri" w:eastAsia="Times New Roman" w:hAnsi="Calibri" w:cs="Times New Roman"/>
          <w:color w:val="000000"/>
          <w:sz w:val="22"/>
          <w:szCs w:val="22"/>
        </w:rPr>
        <w:t>Motion passed Unanimously</w:t>
      </w:r>
    </w:p>
    <w:p w14:paraId="12D16BBC" w14:textId="77777777" w:rsidR="008E0F35" w:rsidRPr="008E0F35" w:rsidRDefault="008E0F35" w:rsidP="008E0F35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071ED747" w14:textId="77777777" w:rsidR="008E0F35" w:rsidRPr="008E0F35" w:rsidRDefault="008E0F35" w:rsidP="008E0F35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Cs/>
          <w:color w:val="000000"/>
          <w:sz w:val="22"/>
          <w:szCs w:val="22"/>
        </w:rPr>
        <w:t xml:space="preserve">C.  </w:t>
      </w:r>
      <w:r w:rsidRPr="008E0F35">
        <w:rPr>
          <w:rFonts w:ascii="Calibri" w:eastAsia="Times New Roman" w:hAnsi="Calibri" w:cs="Times New Roman"/>
          <w:bCs/>
          <w:color w:val="000000"/>
          <w:sz w:val="22"/>
          <w:szCs w:val="22"/>
        </w:rPr>
        <w:t>Craft Fair at Trinity:</w:t>
      </w:r>
    </w:p>
    <w:p w14:paraId="45357950" w14:textId="77777777" w:rsidR="008E0F35" w:rsidRPr="008E0F35" w:rsidRDefault="008E0F35" w:rsidP="008E0F35">
      <w:pPr>
        <w:pStyle w:val="ListParagraph"/>
        <w:numPr>
          <w:ilvl w:val="0"/>
          <w:numId w:val="5"/>
        </w:num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8E0F35">
        <w:rPr>
          <w:rFonts w:ascii="Calibri" w:eastAsia="Times New Roman" w:hAnsi="Calibri" w:cs="Times New Roman"/>
          <w:color w:val="000000"/>
          <w:sz w:val="22"/>
          <w:szCs w:val="22"/>
        </w:rPr>
        <w:t>John's daughter-in -aw (Lorie) approached John to rent Fellowship Hall to hold a craft fair on a Saturday in April.  Thinking of perhaps holding this 2x/year.   </w:t>
      </w:r>
    </w:p>
    <w:p w14:paraId="2F7BC695" w14:textId="77777777" w:rsidR="008E0F35" w:rsidRPr="008E0F35" w:rsidRDefault="008E0F35" w:rsidP="008E0F35">
      <w:pPr>
        <w:pStyle w:val="ListParagraph"/>
        <w:numPr>
          <w:ilvl w:val="0"/>
          <w:numId w:val="5"/>
        </w:num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8E0F35">
        <w:rPr>
          <w:rFonts w:ascii="Calibri" w:eastAsia="Times New Roman" w:hAnsi="Calibri" w:cs="Times New Roman"/>
          <w:color w:val="000000"/>
          <w:sz w:val="22"/>
          <w:szCs w:val="22"/>
        </w:rPr>
        <w:t>Council approved the use with a minimal fee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(e.g. $ per table) to cover cleaning expenses</w:t>
      </w:r>
      <w:r w:rsidRPr="008E0F35">
        <w:rPr>
          <w:rFonts w:ascii="Calibri" w:eastAsia="Times New Roman" w:hAnsi="Calibri" w:cs="Times New Roman"/>
          <w:color w:val="000000"/>
          <w:sz w:val="22"/>
          <w:szCs w:val="22"/>
        </w:rPr>
        <w:t xml:space="preserve">  </w:t>
      </w:r>
    </w:p>
    <w:p w14:paraId="3A7E17C6" w14:textId="77777777" w:rsidR="008E0F35" w:rsidRPr="008E0F35" w:rsidRDefault="008E0F35" w:rsidP="008E0F35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1262D203" w14:textId="77777777" w:rsidR="008E0F35" w:rsidRPr="008E0F35" w:rsidRDefault="008E0F35" w:rsidP="008E0F35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8E0F35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Old Business:</w:t>
      </w:r>
    </w:p>
    <w:p w14:paraId="741F70B6" w14:textId="77777777" w:rsidR="008E0F35" w:rsidRPr="008E0F35" w:rsidRDefault="008E0F35" w:rsidP="008E0F35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Cs/>
          <w:color w:val="000000"/>
          <w:sz w:val="22"/>
          <w:szCs w:val="22"/>
        </w:rPr>
        <w:t xml:space="preserve">A.  </w:t>
      </w:r>
      <w:r w:rsidRPr="008E0F35">
        <w:rPr>
          <w:rFonts w:ascii="Calibri" w:eastAsia="Times New Roman" w:hAnsi="Calibri" w:cs="Times New Roman"/>
          <w:bCs/>
          <w:color w:val="000000"/>
          <w:sz w:val="22"/>
          <w:szCs w:val="22"/>
        </w:rPr>
        <w:t>Fellowship Hall Renovations/Funding and next steps</w:t>
      </w:r>
    </w:p>
    <w:p w14:paraId="7533FC16" w14:textId="77777777" w:rsidR="008E0F35" w:rsidRPr="008E0F35" w:rsidRDefault="008E0F35" w:rsidP="008E0F35">
      <w:pPr>
        <w:pStyle w:val="ListParagraph"/>
        <w:numPr>
          <w:ilvl w:val="0"/>
          <w:numId w:val="6"/>
        </w:num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Bob reported h</w:t>
      </w:r>
      <w:r w:rsidRPr="008E0F35">
        <w:rPr>
          <w:rFonts w:ascii="Calibri" w:eastAsia="Times New Roman" w:hAnsi="Calibri" w:cs="Times New Roman"/>
          <w:color w:val="000000"/>
          <w:sz w:val="22"/>
          <w:szCs w:val="22"/>
        </w:rPr>
        <w:t>eating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/</w:t>
      </w:r>
      <w:r w:rsidRPr="008E0F35">
        <w:rPr>
          <w:rFonts w:ascii="Calibri" w:eastAsia="Times New Roman" w:hAnsi="Calibri" w:cs="Times New Roman"/>
          <w:color w:val="000000"/>
          <w:sz w:val="22"/>
          <w:szCs w:val="22"/>
        </w:rPr>
        <w:t xml:space="preserve">air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system installation underway. S</w:t>
      </w:r>
      <w:r w:rsidRPr="008E0F35">
        <w:rPr>
          <w:rFonts w:ascii="Calibri" w:eastAsia="Times New Roman" w:hAnsi="Calibri" w:cs="Times New Roman"/>
          <w:color w:val="000000"/>
          <w:sz w:val="22"/>
          <w:szCs w:val="22"/>
        </w:rPr>
        <w:t>hould be done Tuesday.  There will be a con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d</w:t>
      </w:r>
      <w:r w:rsidRPr="008E0F35">
        <w:rPr>
          <w:rFonts w:ascii="Calibri" w:eastAsia="Times New Roman" w:hAnsi="Calibri" w:cs="Times New Roman"/>
          <w:color w:val="000000"/>
          <w:sz w:val="22"/>
          <w:szCs w:val="22"/>
        </w:rPr>
        <w:t>uit built over the pipes.</w:t>
      </w:r>
    </w:p>
    <w:p w14:paraId="665ACF80" w14:textId="77777777" w:rsidR="008E0F35" w:rsidRPr="008E0F35" w:rsidRDefault="008E0F35" w:rsidP="008E0F35">
      <w:pPr>
        <w:pStyle w:val="ListParagraph"/>
        <w:numPr>
          <w:ilvl w:val="0"/>
          <w:numId w:val="6"/>
        </w:num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8E0F35">
        <w:rPr>
          <w:rFonts w:ascii="Calibri" w:eastAsia="Times New Roman" w:hAnsi="Calibri" w:cs="Times New Roman"/>
          <w:color w:val="000000"/>
          <w:sz w:val="22"/>
          <w:szCs w:val="22"/>
        </w:rPr>
        <w:lastRenderedPageBreak/>
        <w:t>Windows are next.  </w:t>
      </w:r>
    </w:p>
    <w:p w14:paraId="44D756EA" w14:textId="77777777" w:rsidR="008E0F35" w:rsidRPr="008E0F35" w:rsidRDefault="008E0F35" w:rsidP="008E0F35">
      <w:pPr>
        <w:pStyle w:val="ListParagraph"/>
        <w:numPr>
          <w:ilvl w:val="0"/>
          <w:numId w:val="6"/>
        </w:num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Next pha</w:t>
      </w:r>
      <w:r w:rsidRPr="008E0F35">
        <w:rPr>
          <w:rFonts w:ascii="Calibri" w:eastAsia="Times New Roman" w:hAnsi="Calibri" w:cs="Times New Roman"/>
          <w:color w:val="000000"/>
          <w:sz w:val="22"/>
          <w:szCs w:val="22"/>
        </w:rPr>
        <w:t xml:space="preserve">se would be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to s</w:t>
      </w:r>
      <w:r w:rsidRPr="008E0F35">
        <w:rPr>
          <w:rFonts w:ascii="Calibri" w:eastAsia="Times New Roman" w:hAnsi="Calibri" w:cs="Times New Roman"/>
          <w:color w:val="000000"/>
          <w:sz w:val="22"/>
          <w:szCs w:val="22"/>
        </w:rPr>
        <w:t xml:space="preserve">tud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and insulate </w:t>
      </w:r>
      <w:r w:rsidRPr="008E0F35">
        <w:rPr>
          <w:rFonts w:ascii="Calibri" w:eastAsia="Times New Roman" w:hAnsi="Calibri" w:cs="Times New Roman"/>
          <w:color w:val="000000"/>
          <w:sz w:val="22"/>
          <w:szCs w:val="22"/>
        </w:rPr>
        <w:t>the wall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s, electric, and flooring.</w:t>
      </w:r>
    </w:p>
    <w:p w14:paraId="142E1AB0" w14:textId="77777777" w:rsidR="008E0F35" w:rsidRPr="008E0F35" w:rsidRDefault="008E0F35" w:rsidP="008E0F35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47C296F2" w14:textId="77777777" w:rsidR="008E0F35" w:rsidRPr="008E0F35" w:rsidRDefault="008E0F35" w:rsidP="008E0F35">
      <w:pPr>
        <w:pStyle w:val="ListParagraph"/>
        <w:numPr>
          <w:ilvl w:val="0"/>
          <w:numId w:val="6"/>
        </w:num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8E0F35">
        <w:rPr>
          <w:rFonts w:ascii="Calibri" w:eastAsia="Times New Roman" w:hAnsi="Calibri" w:cs="Times New Roman"/>
          <w:color w:val="000000"/>
          <w:sz w:val="22"/>
          <w:szCs w:val="22"/>
        </w:rPr>
        <w:t xml:space="preserve">Christina reported that John Lloyd is working hard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to get the sign structure up.  W</w:t>
      </w:r>
      <w:r w:rsidRPr="008E0F35">
        <w:rPr>
          <w:rFonts w:ascii="Calibri" w:eastAsia="Times New Roman" w:hAnsi="Calibri" w:cs="Times New Roman"/>
          <w:color w:val="000000"/>
          <w:sz w:val="22"/>
          <w:szCs w:val="22"/>
        </w:rPr>
        <w:t>e paid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half of fee upfront.  Christina</w:t>
      </w:r>
      <w:r w:rsidRPr="008E0F35">
        <w:rPr>
          <w:rFonts w:ascii="Calibri" w:eastAsia="Times New Roman" w:hAnsi="Calibri" w:cs="Times New Roman"/>
          <w:color w:val="000000"/>
          <w:sz w:val="22"/>
          <w:szCs w:val="22"/>
        </w:rPr>
        <w:t xml:space="preserve"> will ask if we have something to share for the next meeting.</w:t>
      </w:r>
    </w:p>
    <w:p w14:paraId="0F25A6EC" w14:textId="77777777" w:rsidR="008E0F35" w:rsidRDefault="008E0F35" w:rsidP="008E0F35">
      <w:pPr>
        <w:pStyle w:val="ListParagraph"/>
        <w:numPr>
          <w:ilvl w:val="0"/>
          <w:numId w:val="6"/>
        </w:num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8E0F35">
        <w:rPr>
          <w:rFonts w:ascii="Calibri" w:eastAsia="Times New Roman" w:hAnsi="Calibri" w:cs="Times New Roman"/>
          <w:bCs/>
          <w:color w:val="000000"/>
          <w:sz w:val="22"/>
          <w:szCs w:val="22"/>
        </w:rPr>
        <w:t>50K for 50 Years:  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Christina would like to get Finance T</w:t>
      </w:r>
      <w:r w:rsidRPr="008E0F35">
        <w:rPr>
          <w:rFonts w:ascii="Helvetica Neue" w:eastAsia="Times New Roman" w:hAnsi="Helvetica Neue" w:cs="Times New Roman"/>
          <w:color w:val="000000"/>
          <w:sz w:val="20"/>
          <w:szCs w:val="20"/>
        </w:rPr>
        <w:t>eam b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ack together to refocus on fund</w:t>
      </w:r>
      <w:r w:rsidRPr="008E0F35">
        <w:rPr>
          <w:rFonts w:ascii="Helvetica Neue" w:eastAsia="Times New Roman" w:hAnsi="Helvetica Neue" w:cs="Times New Roman"/>
          <w:color w:val="000000"/>
          <w:sz w:val="20"/>
          <w:szCs w:val="20"/>
        </w:rPr>
        <w:t>raiser.  </w:t>
      </w:r>
    </w:p>
    <w:p w14:paraId="32815984" w14:textId="77777777" w:rsidR="008E0F35" w:rsidRPr="008E0F35" w:rsidRDefault="008E0F35" w:rsidP="008E0F35">
      <w:pPr>
        <w:pStyle w:val="ListParagraph"/>
        <w:numPr>
          <w:ilvl w:val="0"/>
          <w:numId w:val="6"/>
        </w:num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8E0F35">
        <w:rPr>
          <w:rFonts w:ascii="Helvetica Neue" w:eastAsia="Times New Roman" w:hAnsi="Helvetica Neue" w:cs="Times New Roman"/>
          <w:color w:val="000000"/>
          <w:sz w:val="20"/>
          <w:szCs w:val="20"/>
        </w:rPr>
        <w:t>Bob mentioned that we have some work to do on back parking lot.  </w:t>
      </w:r>
    </w:p>
    <w:p w14:paraId="2753F61F" w14:textId="77777777" w:rsidR="008E0F35" w:rsidRPr="008E0F35" w:rsidRDefault="008E0F35" w:rsidP="008E0F35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5B15BC95" w14:textId="77777777" w:rsidR="008E0F35" w:rsidRPr="008E0F35" w:rsidRDefault="008E0F35" w:rsidP="008E0F35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6BF0783E" w14:textId="77777777" w:rsidR="008E0F35" w:rsidRPr="008E0F35" w:rsidRDefault="008E0F35" w:rsidP="008E0F35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8E0F35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</w:rPr>
        <w:t>Reminders and announcements:</w:t>
      </w:r>
    </w:p>
    <w:p w14:paraId="0341D3BE" w14:textId="77777777" w:rsidR="008E0F35" w:rsidRPr="008E0F35" w:rsidRDefault="008E0F35" w:rsidP="008E0F35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8E0F35">
        <w:rPr>
          <w:rFonts w:ascii="Helvetica Neue" w:eastAsia="Times New Roman" w:hAnsi="Helvetica Neue" w:cs="Times New Roman"/>
          <w:color w:val="000000"/>
          <w:sz w:val="20"/>
          <w:szCs w:val="20"/>
        </w:rPr>
        <w:t>Next meeting 2/23/16 @ 7PM, Faith Room</w:t>
      </w:r>
    </w:p>
    <w:p w14:paraId="0F64E52F" w14:textId="77777777" w:rsidR="008E0F35" w:rsidRPr="008E0F35" w:rsidRDefault="008E0F35" w:rsidP="008E0F35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2CB908A8" w14:textId="77777777" w:rsidR="008E0F35" w:rsidRPr="008E0F35" w:rsidRDefault="008E0F35" w:rsidP="008E0F35">
      <w:pPr>
        <w:shd w:val="clear" w:color="auto" w:fill="FFFFFF"/>
        <w:rPr>
          <w:rFonts w:ascii="Helvetica Neue" w:eastAsia="Times New Roman" w:hAnsi="Helvetica Neue" w:cs="Times New Roman"/>
          <w:b/>
          <w:color w:val="000000"/>
          <w:sz w:val="20"/>
          <w:szCs w:val="20"/>
        </w:rPr>
      </w:pPr>
      <w:r w:rsidRPr="008E0F35"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 xml:space="preserve">Closing prayer:  </w:t>
      </w:r>
      <w:r w:rsidRPr="008E0F35">
        <w:rPr>
          <w:rFonts w:ascii="Calibri" w:eastAsia="Times New Roman" w:hAnsi="Calibri" w:cs="Times New Roman"/>
          <w:b/>
          <w:color w:val="000000"/>
          <w:sz w:val="22"/>
          <w:szCs w:val="22"/>
        </w:rPr>
        <w:t>Lords Prayer</w:t>
      </w:r>
    </w:p>
    <w:p w14:paraId="518DD193" w14:textId="77777777" w:rsidR="008E0F35" w:rsidRPr="008E0F35" w:rsidRDefault="008E0F35" w:rsidP="008E0F35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48ADC540" w14:textId="77777777" w:rsidR="008E0F35" w:rsidRPr="008E0F35" w:rsidRDefault="008E0F35" w:rsidP="008E0F35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4D7501B7" w14:textId="77777777" w:rsidR="008E0F35" w:rsidRPr="008E0F35" w:rsidRDefault="008E0F35" w:rsidP="008E0F35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2/7/</w:t>
      </w:r>
      <w:proofErr w:type="gramStart"/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16  Peter</w:t>
      </w:r>
      <w:proofErr w:type="gramEnd"/>
      <w:r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Weyendt</w:t>
      </w:r>
      <w:proofErr w:type="spellEnd"/>
    </w:p>
    <w:p w14:paraId="1CCF9EAD" w14:textId="77777777" w:rsidR="008E0F35" w:rsidRPr="008E0F35" w:rsidRDefault="008E0F35" w:rsidP="008E0F35">
      <w:pPr>
        <w:rPr>
          <w:rFonts w:ascii="Times" w:eastAsia="Times New Roman" w:hAnsi="Times" w:cs="Times New Roman"/>
          <w:sz w:val="20"/>
          <w:szCs w:val="20"/>
        </w:rPr>
      </w:pPr>
    </w:p>
    <w:p w14:paraId="64071A7A" w14:textId="77777777" w:rsidR="00281AE0" w:rsidRDefault="00281AE0"/>
    <w:sectPr w:rsidR="00281AE0" w:rsidSect="007454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355"/>
    <w:multiLevelType w:val="hybridMultilevel"/>
    <w:tmpl w:val="A3D80C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7310F"/>
    <w:multiLevelType w:val="hybridMultilevel"/>
    <w:tmpl w:val="FCB43B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B1C02"/>
    <w:multiLevelType w:val="hybridMultilevel"/>
    <w:tmpl w:val="4AB4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4444B"/>
    <w:multiLevelType w:val="hybridMultilevel"/>
    <w:tmpl w:val="5166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21820"/>
    <w:multiLevelType w:val="hybridMultilevel"/>
    <w:tmpl w:val="3F48F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9359B"/>
    <w:multiLevelType w:val="hybridMultilevel"/>
    <w:tmpl w:val="941C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35"/>
    <w:rsid w:val="00181034"/>
    <w:rsid w:val="00281AE0"/>
    <w:rsid w:val="007454F1"/>
    <w:rsid w:val="008E0F35"/>
    <w:rsid w:val="00D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E0F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0F35"/>
  </w:style>
  <w:style w:type="paragraph" w:styleId="ListParagraph">
    <w:name w:val="List Paragraph"/>
    <w:basedOn w:val="Normal"/>
    <w:uiPriority w:val="34"/>
    <w:qFormat/>
    <w:rsid w:val="008E0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0F35"/>
  </w:style>
  <w:style w:type="paragraph" w:styleId="ListParagraph">
    <w:name w:val="List Paragraph"/>
    <w:basedOn w:val="Normal"/>
    <w:uiPriority w:val="34"/>
    <w:qFormat/>
    <w:rsid w:val="008E0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4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Pillot</dc:creator>
  <cp:lastModifiedBy>Christina Pillot</cp:lastModifiedBy>
  <cp:revision>2</cp:revision>
  <dcterms:created xsi:type="dcterms:W3CDTF">2016-02-23T16:53:00Z</dcterms:created>
  <dcterms:modified xsi:type="dcterms:W3CDTF">2016-02-23T16:53:00Z</dcterms:modified>
</cp:coreProperties>
</file>